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B5" w:rsidRPr="00F82EB5" w:rsidRDefault="00F82EB5" w:rsidP="00F82E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«ЧАС БУДУЩЕГО» — ЗАНЯТИЕ-РАЗРАБОТКА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9–11 КЛАССОВ)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Будучи единой Родиной и единым народом, мы создаем новую жизнь и будущее!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занятия</w:t>
      </w:r>
    </w:p>
    <w:p w:rsidR="00F82EB5" w:rsidRPr="00F82EB5" w:rsidRDefault="00F82EB5" w:rsidP="00F82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чувство ответственности за судьбу Родины, ценностного отношения к межнациональному согласию и единению в качестве единого народа.</w:t>
      </w:r>
    </w:p>
    <w:p w:rsidR="00F82EB5" w:rsidRPr="00F82EB5" w:rsidRDefault="00F82EB5" w:rsidP="00F82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информацию о роли молодежи в построении Нового Узбекистана, осуществляемых социально-политических и правовых реформах, а также современных возможностях.</w:t>
      </w:r>
    </w:p>
    <w:p w:rsidR="00F82EB5" w:rsidRPr="00F82EB5" w:rsidRDefault="00F82EB5" w:rsidP="00F82E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аналитического мышления, работы в команде и обоснованной защиты собственного мнения.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Ожидаемый результат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занятия учащиеся получают четкое представление о содержании и сущности государственной независимости Республики Узбекистан, ее значении в развитии страны и жизни нашего народа. Осознав смысл идеи «Единая Родина, единый народ», они понимают важность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царящих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 мира, согласия, взаимного уважения и солидарности для прогресса страны. У учащихся укрепляются чувства уважения и преданности Родине, национальная гордость и гражданская ответственность. Они развивают навыки свободного, логического и аргументированного изложения своих мыслей, выслушивания различных взглядов и активного участия в дискуссии. Самое главное — учащиеся осознают, что знания, труд, инициативность и сплоченность являются важнейшими факторами в создании будущего Нового Узбекистана.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Организационная часть (5 минут)</w:t>
      </w:r>
    </w:p>
    <w:p w:rsidR="00F82EB5" w:rsidRPr="00F82EB5" w:rsidRDefault="00F82EB5" w:rsidP="00F82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Теплое приветствие учащихся и создание позитивной атмосферы.</w:t>
      </w:r>
    </w:p>
    <w:p w:rsidR="00F82EB5" w:rsidRPr="00F82EB5" w:rsidRDefault="00F82EB5" w:rsidP="00F82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посещаемости, контроль готовности класса к занятию.</w:t>
      </w:r>
    </w:p>
    <w:p w:rsidR="00F82EB5" w:rsidRPr="00F82EB5" w:rsidRDefault="00F82EB5" w:rsidP="00F82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Концентрация внимания учащихся и их психологическая подготовка к занятию.</w:t>
      </w:r>
    </w:p>
    <w:p w:rsidR="00F82EB5" w:rsidRPr="00F82EB5" w:rsidRDefault="00F82EB5" w:rsidP="00F82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информирование о теме и цели занятия для пробуждения интереса у учащихся.</w:t>
      </w:r>
    </w:p>
    <w:p w:rsidR="00F82EB5" w:rsidRPr="00F82EB5" w:rsidRDefault="00F82EB5" w:rsidP="00F82E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учащихся на активное участие, свободное и обоснованное изложение своих мыслей.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Мотивационная часть (5 минут)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Здравствуйте, дорогие ученики! Прежде всего, от всего сердца поздравляю всех вас с началом нового учебного года и «Праздником знаний»! Пусть новый учебный год станет для каждого из вас благословенным шагом к новым знаниям, большим возможностям, благим целям и огромным достижениям.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Желаю вам крепкого здоровья, неиссякаемой энергии, успехов в учебе и смелых шагов навстречу вашим будущим светлым целям. Учитесь от всего сердца, не прекращайте поиски, регулярно работайте над собой и стремитесь стать гордостью нашей Родины в будущем.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 всей души поздравляю всех вас с 35-летием государственной независимости Республики Узбекистан!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поговорим на важную и содержательную тему — «Будучи единой Родиной и единым народом, мы создаем новую жизнь и будущее!»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Независимость — это великое благо, которое дало нам возможность самим определять свое будущее, беречь наши национальные ценности, свободно получать образование, проявлять свои знания и потенциал и вносить достойный вклад в процветание нашей страны. Ценить нашу сегодняшнюю мирную и благополучную жизнь, быть неравнодушными к будущему нашей Родины, любить ее и вносить свой вклад в ее развитие — это наш общий гражданский долг.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Родина — это священный уголок, общий для всех нас. А быть единым народом означает уважать друг друга, жить в согласии, объединяться ради общих целей и действовать сообща ради будущего нашей страны.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сегодняшнего занятия мы порассуждаем о понятиях Родины, единства, независимости, согласия и будущего. Самое главное — мы будем искать для себя ответ на вопрос: «Что я могу сделать для будущего своей Родины?»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Основная часть: Работа в группах (20 минут)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Глубокое изучение темы, обоснование идеи с помощью политических фактов и цифр.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ученики! Рад видеть всех вас на нашем сегодняшнем занятии. Наше сегодняшнее занятие посвящено великой и знаменательной дате в жизни нашей страны — 35-летию государственной независимости Республики Узбекистан. Дорогие ученики, Родина — это не просто территория, где мы родились и выросли, или место, где мы живем. Родина — это священное понятие, объединяющее нашу историю, национальные ценности, родной язык, память предков, наш сегодняшний день и светлые мечты о будущем.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с гордостью говорим, что живем в независимом Узбекистане. Но независимость досталась нам нелегко. В ее основе заветные мечты нашего народа о свободе и независимости, которые он пронес через века, мужество, терпение, научное и духовное наследие наших предков. Оглядываясь на нашу историю, мы видим, что из нашей земли вышли великие ученые, внесшие несоизмеримый вклад в развитие мировой науки и культуры. А сегодня вы — молодое поколение, достойные продолжатели этой великой истории. Для будущего нашей страны крайне важно, чтобы вы хорошо учились, овладевали современными знаниями и профессиями, в совершенстве осваивали современные технологии, а главное — жили с чувством причастности и ответственности перед Родиной.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Единая Родина объединяет нас. А наше согласие в качестве единого народа делает нас еще сильнее. Ибо развитие созидается совместными усилиями народа, который ставит 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 собой общие цели, поддерживает друг друга и действует сообща ради процветания Родины.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Ибо новую жизнь и новое будущее создают исключительно знания, стремления, труд и благие цели сегодняшней молодежи.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теперь, чтобы глубже понять тему, давайте посмотрим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Внимательно следите за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видеоконтентом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Проанализируйте отраженные в нем мысли, поразмышляйте о ценности независимости и том вкладе, который вы хотите внести в путь развития современного Узбекистана.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давайте вместе посмотрим видеоролик!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экране: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Демонстрируется духовный контент: короткий видеоролик продолжительностью 1,5–2 минуты (в видеоролике под названием «Что ты хочешь сделать?» от первого лица звучат дела исторических личностей, и в конце ролик завершается обращением к учащемуся с вопросом, что собираешься сделать ты).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мы и посмотрели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Теперь давайте обсудим в каждой группе учащихся мысль: «Что я сделаю для Нового Узбекистана». Было бы целесообразно, если бы высказанные мысли и вклад, который вы хотите внести, носили креативный характер и служили будущему. Прошу вас, ученики.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из 3 групп по очереди зачитывают классу свои мысли на тему: «Что я могу сделать сегодня для будущего своей Родины?» </w:t>
      </w:r>
      <w:r w:rsidRPr="00F82E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(7 минут).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ребята! Я очень рад, услышав ваши мысли. Дорогие ученики! Созидательная работа, осуществляемая сегодня в нашей стране, грандиозные достижения и весомые результаты нашего народа вызывают у всех нас бесконечную гордость и воодушевление. Авторитет и статус независимого Узбекистана в мировом сообществе неуклонно растут, а созидательная работа в нашей стране получает международное признание. В нашей стране с мирным и чистым небом,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царящими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миром и спокойствием последовательно продолжается созидательная работа. Одним из таких грандиозных и заслуживающих внимания проектов является Центр исламской цивилизации в Узбекистане, воздвигнутый в Ташкенте.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экране: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видеоролика о Центре исламской цивилизации (3 минуты).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посмотрели видеоролик. В нем мы получили представление о величественном облике Центра исламской цивилизации, его сути и важной роли в сохранении историко-духовного наследия нашей страны.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центр наряду с сохранением, изучением и широкой пропагандой богатого научно-просветительского и духовного наследия нашей страны является одним из важнейших мест, демонстрирующих несоизмеримый вклад великих ученых и мыслителей, вышедших из земли Узбекистана, в развитие мировой цивилизации. Отрадно, что 13 апреля 2026 года Центру исламской цивилизации в Узбекистане был присужден официальный рекорд Книги рекордов Гиннесса в номинации «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Largest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museum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Islamic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civilisation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» («Самый крупный музей исламской цивилизации»). Данное международное признание еще раз демонстрирует достойное место Узбекистана в истории исламской цивилизации и мировой науки.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того, научно-культурная деятельность центра получает международное признание и в других аспектах. В частности, за деятельность по исследованию и популяризации научного наследия Абу Али ибн Сины Центр был удостоен премии «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Prix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Avicenne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Также журнал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Smithsonian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Magazine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включил Центр в число ТОП-10 музейных проектов мира, вызывающих наибольший интерес в 2026 году. Организация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Prix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Versailles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внесла Центр в глобальный список красивейших музеев мира, а BBC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включила его в число шести музеев, открытие которых ожидается больше всего в 2026 году. Данные международные признания еще больше повышают важность Центра в представлении миру богатого исторического и научно-духовного наследия Узбекистана.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является большим источником гордости и воодушевления для нашего народа, нашей страны и особенно для молодого поколения. Данное международное признание еще раз наглядно демонстрирует достойное место Узбекистана в истории исламской цивилизации и мировой науки.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международные результаты, фиксируемые в нашей стране, связаны не только с наукой и духовностью, но и с нашими национальными ценностями, традициями и дарами природы. В частности, прошедший в Наманганской области 65-й Международный фестиваль цветов также подарил нашей стране еще один исторический результат. В рамках фестиваля был установлен рекорд Гиннесса в номинации «Наибольшее количество цветов, высаженных командой за один месяц». В ходе подготовки к фестивалю по всей области было высажено 150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саженцев цветов. Это одно из значимых достижений, демонстрирующих любовь и привязанность нашего народа к благоустройству, озеленению и природе.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7–9 августа 2026 года в городе Хиве прошел «Праздник дыни» («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Қовун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сайли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где также был зафиксирован радостный для Узбекистана результат. В рамках фестиваля установлен рекорд Гиннесса в номинации «Самый массовый фестиваль дегустации дынь». В нем 259 человек одновременно продегустировали более 10 сортов дынь. В процессе фиксации рекорда участвовала представительница Гиннесса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Шейда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Субаши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рекорд стал важной возможностью продемонстрировать миру древние традиции Хивы, гостеприимство нашего народа и выращиваемую в нашей стране отборную бахчевую продукцию.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 Более подробную информацию можно получить по гиперссылкам, приведенным выше в материалах о Центре исламской цивилизации, «Празднике дыни» и «Фестивале цветов».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«А теперь с целью более глубокого анализа сути вышеупомянутых международных признаний и достижений, их значения в научно-просветительской, культурной и общественной жизни нашей страны я хочу обратиться к вам с несколькими вопросами, связанными с Центром исламской цивилизации, «Праздником дыни» и «Фестивалем цветов»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F82EB5" w:rsidRPr="00F82EB5" w:rsidRDefault="00F82EB5" w:rsidP="00F82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обсуждения:</w:t>
      </w:r>
    </w:p>
    <w:p w:rsidR="00F82EB5" w:rsidRPr="00F82EB5" w:rsidRDefault="00F82EB5" w:rsidP="00F82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Представьте, что вы осматриваете в Центре исламской цивилизации хранящиеся веками уникальные рукописи и древние списки Корана. Какие мысли и впечатления вызывает у вас созерцание такого исторического наследия?</w:t>
      </w:r>
    </w:p>
    <w:p w:rsidR="00F82EB5" w:rsidRPr="00F82EB5" w:rsidRDefault="00F82EB5" w:rsidP="00F82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нашей страны вышли такие великие ученые, как Мухаммад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аль-Хорезми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Абу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Райхан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Беруни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Абу Али ибн Сино. Как вы думаете, как знакомство с научным 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наследием предков в Центре исламской цивилизации может побудить молодежь к новым поискам и открытиям в сфере науки?</w:t>
      </w:r>
    </w:p>
    <w:p w:rsidR="00F82EB5" w:rsidRPr="00F82EB5" w:rsidRDefault="00F82EB5" w:rsidP="00F82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значение, по вашему мнению, имеет Центр исламской цивилизации в ознакомлении иностранных туристов с богатой историей и научно-духовным наследием Узбекистана?</w:t>
      </w:r>
    </w:p>
    <w:p w:rsidR="00F82EB5" w:rsidRPr="00F82EB5" w:rsidRDefault="00F82EB5" w:rsidP="00F82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 имеет рекорд Гиннесса, установленный на «Празднике дыни», в международной пропаганде национальных ценностей, гостеприимства и сельскохозяйственной продукции нашего народа?</w:t>
      </w:r>
    </w:p>
    <w:p w:rsidR="00F82EB5" w:rsidRPr="00F82EB5" w:rsidRDefault="00F82EB5" w:rsidP="00F82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выводы о традициях бахчеводства и потенциале выращивания бахчевых культур в Узбекистане позволяет сделать одновременная дегустация более 10 сортов дынь 259 человеками?</w:t>
      </w:r>
    </w:p>
    <w:p w:rsidR="00F82EB5" w:rsidRPr="00F82EB5" w:rsidRDefault="00F82EB5" w:rsidP="00F82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повлияет высадка 150 миллионов саженцев цветов на 65-м Международном фестивале цветов в Наманганской области на развитие работ по благоустройству и озеленению в нашей стране?</w:t>
      </w:r>
    </w:p>
    <w:p w:rsidR="00F82EB5" w:rsidRPr="00F82EB5" w:rsidRDefault="00F82EB5" w:rsidP="00F82E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 имеет установление рекорда Гиннесса в номинации «Наибольшее количество цветов, высаженных командой за один месяц» с точки зрения командного сотрудничества, экологической культуры и отношения к природе?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отвечают на вопросы и проводят общее обсуждение </w:t>
      </w:r>
      <w:r w:rsidRPr="00F82EB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минуты)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Уважаемые ученики! В предыдущем видеоролике мы получили информацию о созидательной работе, осуществляемой в нашей стране, и создаваемых для молодежи возможностях. А теперь, продолжая нашу тему, мы обратим внимание на еще один аспект, важный для вашего будущего, получения образования и работы над собой.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 продемонстрируем вам видеоролик, подготовленный «Центром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контента». В нем рассказывается о создаваемых сегодня для молодежи научно-просветительских возможностях, источниках, служащих для получения знаний, а также о достижениях ваших сверстников в различных сферах.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просмотра видеоролика обратите внимание на достижения ваших сверстников, какими знаниями и навыками они овладевают и какими возможностями пользуются для построения своего будущего. Пожалуйста, смотрим видеоролик!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экране: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Демонстрируется видеоролик, предоставленный «Центром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контента» (до 3-й минуты).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ученики, вы посмотрели видеоролик. В нем мы получили информацию о достижениях сверстников в различных сферах, существующих возможностях для получения образования и развития. Как вы видите, сегодня создаются широкие возможности для того, чтобы молодежь получала знания, проявляла свои способности и занимала достойное место в будущем.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вашему вниманию демонстрируется следующий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(политический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экране: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Дается интервью с участием председателя Сената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Олий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Мажлиса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Танзилы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Камаловны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Нарбаевой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Демонстрируется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приводятся суждения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Танзилы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Камаловны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вопросах воспитания у современной молодежи чувства ответственности, патриотизма и толерантности.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ученики, вы посмотрели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нем были высказаны мысли о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важных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молодежи ответственности, патриотизме, толерантности и гражданском долге перед обществом.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мы послушаем и ваши взгляды по поводу этих мыслей. Какая мысль в видеоролике показалась вам самой важной или впечатляющей? На что, по вашему мнению, нужно обращать внимание для формирования у молодого человека чувства ответственности и патриотизма?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Высказывают свои мысли, обсуждают.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Закрепление (10 минут)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Обобщение полученных знаний и формирование личного отношения.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смысле давайте вместе с группами рассмотрим следующую педагогическую ситуацию: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1: Патриотизм: На словах или на деле?</w:t>
      </w:r>
    </w:p>
    <w:p w:rsidR="00F82EB5" w:rsidRPr="00F82EB5" w:rsidRDefault="00F82EB5" w:rsidP="00F82E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Талантливый молодой программист победил в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IT-конкурсе. Его достижение привлекло внимание одной из крупных зарубежных компаний. Компания предложила ему высокую зарплату, современные условия труда и возможность работать за рубежом. В то же время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-команда в Узбекистане также пригласила его в свой проект. Этот проект предусматривает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цифровизацию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образования нашей страны и расширение современных образовательных возможностей для учащихся. Однако заработная плата в местном проекте значительно ниже зарплаты, предлагаемой зарубежной компанией.</w:t>
      </w:r>
    </w:p>
    <w:p w:rsidR="00F82EB5" w:rsidRPr="00F82EB5" w:rsidRDefault="00F82EB5" w:rsidP="00F82E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молодым программистом стоят две возможности: работать за рубежом ради высокого дохода и международного опыта либо направить свои знания и опыт на развитие нашей страны. Он колеблется в выборе пути.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обсуждения:</w:t>
      </w:r>
    </w:p>
    <w:p w:rsidR="00F82EB5" w:rsidRPr="00F82EB5" w:rsidRDefault="00F82EB5" w:rsidP="00F82E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решение приняли бы вы на его месте? Как бы вы обосновали свое решение?</w:t>
      </w:r>
    </w:p>
    <w:p w:rsidR="00F82EB5" w:rsidRPr="00F82EB5" w:rsidRDefault="00F82EB5" w:rsidP="00F82E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является истинным патриотизмом: добиться успеха за рубежом и защищать честь Родины или остаться в своей стране и развивать ее?</w:t>
      </w:r>
    </w:p>
    <w:p w:rsidR="00F82EB5" w:rsidRPr="00F82EB5" w:rsidRDefault="00F82EB5" w:rsidP="00F82E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проявляется патриотизм для современной молодежи?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2: Историческое наследие и ответственность за будущее</w:t>
      </w:r>
    </w:p>
    <w:p w:rsidR="00F82EB5" w:rsidRPr="00F82EB5" w:rsidRDefault="00F82EB5" w:rsidP="00F82E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экскурсии группа учащихся захотела написать свои имена на стене исторического памятника. Они объяснили это действие словами: «Просто на память, ведь все так делают». Другой учащийся остановил их и сказал, что наносить ущерб историческому памятнику нельзя. Он сказал: «Этот памятник — бесценное историческое и культурное наследие, оставленное нашими предками. Сохранить его и передать будущему поколению — обязанность каждого из нас».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обсуждения:</w:t>
      </w:r>
    </w:p>
    <w:p w:rsidR="00F82EB5" w:rsidRPr="00F82EB5" w:rsidRDefault="00F82EB5" w:rsidP="00F82E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Как, по вашему мнению, отношение человека к историческому и культурному наследию проявляет его уважение к Родине?</w:t>
      </w:r>
    </w:p>
    <w:p w:rsidR="00F82EB5" w:rsidRPr="00F82EB5" w:rsidRDefault="00F82EB5" w:rsidP="00F82E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Почему сохранение исторических памятников, природы и национальных бога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 сч</w:t>
      </w:r>
      <w:proofErr w:type="gram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итается одной из важнейших обязанностей каждого гражданина?</w:t>
      </w:r>
    </w:p>
    <w:p w:rsidR="00F82EB5" w:rsidRPr="00F82EB5" w:rsidRDefault="00F82EB5" w:rsidP="00F82E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вы поступили на месте тех учащихся в данной ситуации? Почему?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3: Единая Родина и национальная солидарность</w:t>
      </w:r>
    </w:p>
    <w:p w:rsidR="00F82EB5" w:rsidRPr="00F82EB5" w:rsidRDefault="00F82EB5" w:rsidP="00F82E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одном из регионов нашей страны произошло стихийное бедствие — наводнение или землетрясение. В результате пострадали некоторые домохозяйства, и многие семьи нуждались в помощи. Узнав о ситуации, наши соотечественники стали запускать различные волонтерские инициативы для помощи пострадавшему населению. Они поставили перед собой цель собрать продукты питания, одежду и другие необходимые вещи и доставить их нуждающимся семьям.</w:t>
      </w:r>
    </w:p>
    <w:p w:rsidR="00F82EB5" w:rsidRPr="00F82EB5" w:rsidRDefault="00F82EB5" w:rsidP="00F82E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некоторые граждане выразили мнение: «Этот регион находится далеко от нас. Проблему должен решать сам местный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хокимият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». Другие граждане отнеслись к этому иначе и выдвинули идею: «Узбекистан — единая Родина. Независимо от того, в каком регионе они живут, люди, пострадавшие от стихийного бедствия — наши соотечественники. Мы должны помочь им по мере наших возможностей».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обсуждения:</w:t>
      </w:r>
    </w:p>
    <w:p w:rsidR="00F82EB5" w:rsidRPr="00F82EB5" w:rsidRDefault="00F82EB5" w:rsidP="00F82E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ли помощь соотечественникам, столкнувшимся со стихийным бедствием или другой тяжелой ситуацией, проявлением гражданской ответственности?</w:t>
      </w:r>
    </w:p>
    <w:p w:rsidR="00F82EB5" w:rsidRPr="00F82EB5" w:rsidRDefault="00F82EB5" w:rsidP="00F82E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понятие «Единая Родина — единый народ» проявляется в таких ситуациях?</w:t>
      </w:r>
    </w:p>
    <w:p w:rsidR="00F82EB5" w:rsidRPr="00F82EB5" w:rsidRDefault="00F82EB5" w:rsidP="00F82E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каким позитивным изменениям в обществе может привести неравнодушие человека к другим?</w:t>
      </w:r>
    </w:p>
    <w:p w:rsidR="00F82EB5" w:rsidRPr="00F82EB5" w:rsidRDefault="00F82EB5" w:rsidP="00F82E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бы вы стали свидетелем такой ситуации, какую помощь вы могли бы оказать?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Начинаются вопросы и обсуждения для членов всех групп. В течение отведенного времени заслушивается их обсуждение.</w:t>
      </w:r>
    </w:p>
    <w:p w:rsidR="00F82EB5" w:rsidRPr="00F82EB5" w:rsidRDefault="00F82EB5" w:rsidP="00F82E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ситуации: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группа выступает по своему направлению в течение 2-3 минут. Другие группы задают вопросы и дополняют.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Домашнее задание (5 минут)</w:t>
      </w:r>
    </w:p>
    <w:p w:rsidR="00F82EB5" w:rsidRPr="00F82EB5" w:rsidRDefault="00F82EB5" w:rsidP="00F82E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Пообщайтесь с членами семьи на тему «Моя семья — частица моей Родины». В ходе беседы обменяйте мнениями о том, какое внимание уделяется таким качествам, как уважение к Родине, национальные ценности, взаимная доброта, трудолюбие и ответственность. В завершение беседы запишите выводы, которые стали важными для вас. На следующем занятии поделитесь своими выводами с одноклассниками и обсудите тему.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Уважаемые ученики! В ходе нашего сегодняшнего занятия «Час будущего» в рамках темы «Будучи единой Родиной и единым народом, мы создаем новую жизнь и будущее!» мы порассуждали о независимости, преданности Родине, гражданской ответственности, сохранении нашего исторического и духовного наследия, а также о роли молодежи в созидании будущего. На предстоящих занятиях «Часа будущего» вас ждет возможность познакомиться с еще более интересными и содержательными темами, великими личностями, занявшими достойное место в нашей истории и сегодняшней жизни, а также с поучительной деятельностью наших современников.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теперь давайте посмотрим видеоролик, дающий краткую информацию о том, о чем мы будем говорить на предстоящих занятиях и с какими темами познакомимся.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давайте вместе посмотрим видеоролик!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экране: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Демонстрируется аннотационный видеоролик на основе рекомендованных тем занятий «Час будущего» в течение года, обогащенный источниками, направленными на духовно-нравственное воспитание идеологическими взглядами, государственными символами и праздниками, духовно-политическим </w:t>
      </w:r>
      <w:proofErr w:type="spellStart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видеоконтентом</w:t>
      </w:r>
      <w:proofErr w:type="spellEnd"/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дорогие ученики! Завершая наше сегодняшнее занятие, мы должны помнить одну важную мысль: Независимость — это не просто историческая дата. Она наряду с дарованными нам огромными возможностями означает и большую ответственность перед нашей Родиной.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Ценить независимость — значит беречь мир и спокойствие, не быть равнодушным к развитию нашей страны, хорошо учиться, честно трудиться и стремиться создать достойное будущее для последующих поколений. Вы, дорогая молодежь, — созидатели этого будущего. Знания, стремления и благие дела каждого из вас — это достойный вклад в процветание нашей Родины. Спасибо всем вам за активное участие в сегодняшнем занятии и выражение своих мыслей!</w:t>
      </w:r>
    </w:p>
    <w:p w:rsidR="00F82EB5" w:rsidRPr="00F82EB5" w:rsidRDefault="00F82EB5" w:rsidP="00F82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E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</w:t>
      </w:r>
      <w:r w:rsidRPr="00F82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Спасибо, уважаемый учитель!</w:t>
      </w:r>
    </w:p>
    <w:p w:rsidR="001C14B3" w:rsidRDefault="001C14B3">
      <w:bookmarkStart w:id="0" w:name="_GoBack"/>
      <w:bookmarkEnd w:id="0"/>
    </w:p>
    <w:sectPr w:rsidR="001C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65B3"/>
    <w:multiLevelType w:val="multilevel"/>
    <w:tmpl w:val="AC30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F4EA9"/>
    <w:multiLevelType w:val="multilevel"/>
    <w:tmpl w:val="BD58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834830"/>
    <w:multiLevelType w:val="multilevel"/>
    <w:tmpl w:val="3314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DA7341"/>
    <w:multiLevelType w:val="multilevel"/>
    <w:tmpl w:val="CF74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A84D84"/>
    <w:multiLevelType w:val="multilevel"/>
    <w:tmpl w:val="ECF4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AB574C"/>
    <w:multiLevelType w:val="multilevel"/>
    <w:tmpl w:val="899C9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BC528F"/>
    <w:multiLevelType w:val="multilevel"/>
    <w:tmpl w:val="193C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F07AD"/>
    <w:multiLevelType w:val="multilevel"/>
    <w:tmpl w:val="5528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4014E8"/>
    <w:multiLevelType w:val="multilevel"/>
    <w:tmpl w:val="9DF68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B21D76"/>
    <w:multiLevelType w:val="multilevel"/>
    <w:tmpl w:val="CE46C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DF2E7C"/>
    <w:multiLevelType w:val="multilevel"/>
    <w:tmpl w:val="F38A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B5"/>
    <w:rsid w:val="001C14B3"/>
    <w:rsid w:val="00F8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2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2E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82E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2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2E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2E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2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2E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82E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82EB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2E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82E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82E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2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3002</Words>
  <Characters>17113</Characters>
  <Application>Microsoft Office Word</Application>
  <DocSecurity>0</DocSecurity>
  <Lines>142</Lines>
  <Paragraphs>40</Paragraphs>
  <ScaleCrop>false</ScaleCrop>
  <Company/>
  <LinksUpToDate>false</LinksUpToDate>
  <CharactersWithSpaces>20075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Pilotech</dc:creator>
  <cp:lastModifiedBy>Pilotech</cp:lastModifiedBy>
  <cp:revision>1</cp:revision>
  <dcterms:created xsi:type="dcterms:W3CDTF">2026-08-29T11:15:00Z</dcterms:created>
  <dcterms:modified xsi:type="dcterms:W3CDTF">2026-08-29T11:25:00Z</dcterms:modified>
</cp:coreProperties>
</file>